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1013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14:paraId="5C177973" w14:textId="77777777" w:rsidR="00CA4E72" w:rsidRPr="002E03E4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2E03E4">
        <w:rPr>
          <w:rFonts w:ascii="Helvetica" w:hAnsi="Helvetica" w:cs="Helvetica"/>
          <w:b/>
          <w:sz w:val="28"/>
          <w:szCs w:val="28"/>
        </w:rPr>
        <w:t>Panel proposal for the 13th Seminar of IATS: Ulaanbaatar 2013</w:t>
      </w:r>
    </w:p>
    <w:p w14:paraId="0B9B14BC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7772F9C" w14:textId="77777777" w:rsidR="00CA4E72" w:rsidRPr="002E03E4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2E03E4">
        <w:rPr>
          <w:rFonts w:ascii="Helvetica" w:hAnsi="Helvetica" w:cs="Helvetica"/>
          <w:b/>
          <w:sz w:val="28"/>
          <w:szCs w:val="28"/>
        </w:rPr>
        <w:t>Tibetan Information Technology Panel:  (I) Technology for Tibetan Studies, and (II) Digital Libraries, Archives, and Resources</w:t>
      </w:r>
    </w:p>
    <w:p w14:paraId="126A602C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5F82C10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This panel would be the fifth in an ongoing series of panels on Tibetan Information Technology (begun in Leiden with IATS-IX).  It is intended as a forum for the presentation and discussion of applied technologies in the field of Tibetan studies. Broadly defined, this panel covers a variety of topics from technical development issues -- such as data encoding and Tibetan-specific needs in systems' designs -- to the results of research in Tibetan studies utilizing information technologies.  Applied information technologies in the field of Tibetan studies include: research into key technical problems in Tibetan IT, research in Tibetan subjects enabled by technology, and tutorials on problem solving within the field of Tibetan IT.  </w:t>
      </w:r>
    </w:p>
    <w:p w14:paraId="6CBF1E81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B0219A5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 addition, this panel also covers a variety of topics related to digital libraries, archives, and resources for Tibetan studies, and is intended as a venue for the presentation and discussion of online resources of use and interest to scholars of Tibetan and Buddhist studies.  Presentations covered here about the end-user experience and resources being made available in a digital environment and include: presentations of currently functional online libraries and archives, presentations of digital resources (</w:t>
      </w:r>
      <w:proofErr w:type="gramStart"/>
      <w:r>
        <w:rPr>
          <w:rFonts w:ascii="Helvetica" w:hAnsi="Helvetica" w:cs="Helvetica"/>
          <w:sz w:val="28"/>
          <w:szCs w:val="28"/>
        </w:rPr>
        <w:t>other</w:t>
      </w:r>
      <w:proofErr w:type="gramEnd"/>
      <w:r>
        <w:rPr>
          <w:rFonts w:ascii="Helvetica" w:hAnsi="Helvetica" w:cs="Helvetica"/>
          <w:sz w:val="28"/>
          <w:szCs w:val="28"/>
        </w:rPr>
        <w:t xml:space="preserve"> than libraries and archives) constructed to provide supplementary or stand-alone reference resources for library and archive collections, or to explore alternate forms of research enabled by technology, and project previews and overviews of works-in-progress.</w:t>
      </w:r>
    </w:p>
    <w:p w14:paraId="1A9EC69B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835DEEE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2E03E4">
        <w:rPr>
          <w:rFonts w:ascii="Helvetica" w:hAnsi="Helvetica" w:cs="Helvetica"/>
          <w:b/>
          <w:sz w:val="28"/>
          <w:szCs w:val="28"/>
        </w:rPr>
        <w:t>Panel organizer:</w:t>
      </w:r>
      <w:r>
        <w:rPr>
          <w:rFonts w:ascii="Helvetica" w:hAnsi="Helvetica" w:cs="Helvetica"/>
          <w:sz w:val="28"/>
          <w:szCs w:val="28"/>
        </w:rPr>
        <w:t xml:space="preserve"> Paul G. Hackett (ph2046@columbia.edu)</w:t>
      </w:r>
    </w:p>
    <w:p w14:paraId="25B63A43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together</w:t>
      </w:r>
      <w:proofErr w:type="gramEnd"/>
      <w:r>
        <w:rPr>
          <w:rFonts w:ascii="Helvetica" w:hAnsi="Helvetica" w:cs="Helvetica"/>
          <w:sz w:val="28"/>
          <w:szCs w:val="28"/>
        </w:rPr>
        <w:t xml:space="preserve"> with </w:t>
      </w:r>
      <w:proofErr w:type="spellStart"/>
      <w:r>
        <w:rPr>
          <w:rFonts w:ascii="Helvetica" w:hAnsi="Helvetica" w:cs="Helvetica"/>
          <w:sz w:val="28"/>
          <w:szCs w:val="28"/>
        </w:rPr>
        <w:t>Tashi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Tsering</w:t>
      </w:r>
      <w:proofErr w:type="spellEnd"/>
      <w:r>
        <w:rPr>
          <w:rFonts w:ascii="Helvetica" w:hAnsi="Helvetica" w:cs="Helvetica"/>
          <w:sz w:val="28"/>
          <w:szCs w:val="28"/>
        </w:rPr>
        <w:t xml:space="preserve"> (ttsering1@gmail.com)</w:t>
      </w:r>
    </w:p>
    <w:p w14:paraId="5AE5E219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Lauran R. Hartley (lh2112@columbia.edu) and </w:t>
      </w:r>
    </w:p>
    <w:p w14:paraId="401FB70B" w14:textId="77777777" w:rsidR="00CA4E72" w:rsidRDefault="002E03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Susan </w:t>
      </w:r>
      <w:proofErr w:type="spellStart"/>
      <w:r>
        <w:rPr>
          <w:rFonts w:ascii="Helvetica" w:hAnsi="Helvetica" w:cs="Helvetica"/>
          <w:sz w:val="28"/>
          <w:szCs w:val="28"/>
        </w:rPr>
        <w:t>Meinheit</w:t>
      </w:r>
      <w:proofErr w:type="spellEnd"/>
      <w:r>
        <w:rPr>
          <w:rFonts w:ascii="Helvetica" w:hAnsi="Helvetica" w:cs="Helvetica"/>
          <w:sz w:val="28"/>
          <w:szCs w:val="28"/>
        </w:rPr>
        <w:t xml:space="preserve"> (smei@loc.gov)</w:t>
      </w:r>
    </w:p>
    <w:p w14:paraId="1BBDF24C" w14:textId="77777777" w:rsidR="00CA4E72" w:rsidRDefault="00CA4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sectPr w:rsidR="00CA4E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4"/>
    <w:rsid w:val="001A3230"/>
    <w:rsid w:val="002E03E4"/>
    <w:rsid w:val="00CA4E72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D55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4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Ramble</dc:creator>
  <cp:keywords/>
  <dc:description/>
  <cp:lastModifiedBy>Charles Ramble</cp:lastModifiedBy>
  <cp:revision>2</cp:revision>
  <dcterms:created xsi:type="dcterms:W3CDTF">2012-12-04T15:45:00Z</dcterms:created>
  <dcterms:modified xsi:type="dcterms:W3CDTF">2012-12-04T15:45:00Z</dcterms:modified>
</cp:coreProperties>
</file>